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A" w:rsidRPr="002751C4" w:rsidRDefault="00A60B0A" w:rsidP="00A60B0A">
      <w:pPr>
        <w:pStyle w:val="a3"/>
        <w:jc w:val="center"/>
        <w:rPr>
          <w:sz w:val="28"/>
          <w:szCs w:val="28"/>
        </w:rPr>
      </w:pPr>
      <w:r w:rsidRPr="002751C4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0A" w:rsidRPr="002751C4" w:rsidRDefault="00A60B0A" w:rsidP="00A60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0B0A" w:rsidRPr="002751C4" w:rsidRDefault="00A60B0A" w:rsidP="00A60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A60B0A" w:rsidRDefault="00A60B0A" w:rsidP="00A60B0A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60B0A" w:rsidRDefault="00A60B0A" w:rsidP="00A60B0A">
      <w:pPr>
        <w:jc w:val="center"/>
      </w:pPr>
    </w:p>
    <w:p w:rsidR="00263D69" w:rsidRDefault="00263D69" w:rsidP="00263D69">
      <w:pPr>
        <w:jc w:val="center"/>
        <w:rPr>
          <w:b/>
        </w:rPr>
      </w:pPr>
      <w:r w:rsidRPr="00263D69">
        <w:rPr>
          <w:b/>
        </w:rPr>
        <w:t>РАСПОРЯЖЕНИЕ</w:t>
      </w:r>
      <w:r w:rsidR="00A60B0A" w:rsidRPr="00263D69">
        <w:rPr>
          <w:b/>
        </w:rPr>
        <w:tab/>
      </w:r>
    </w:p>
    <w:p w:rsidR="00194DED" w:rsidRDefault="00194DED" w:rsidP="00263D69">
      <w:pPr>
        <w:jc w:val="center"/>
        <w:rPr>
          <w:b/>
        </w:rPr>
      </w:pPr>
    </w:p>
    <w:p w:rsidR="00CF2AC2" w:rsidRDefault="00263D69" w:rsidP="00263D69">
      <w:r w:rsidRPr="00263D69">
        <w:t xml:space="preserve">от  </w:t>
      </w:r>
      <w:r w:rsidR="00097CFB">
        <w:t>30 июня</w:t>
      </w:r>
      <w:r w:rsidRPr="00263D69">
        <w:t xml:space="preserve"> 201</w:t>
      </w:r>
      <w:r w:rsidR="00097CFB">
        <w:t>6</w:t>
      </w:r>
      <w:r w:rsidRPr="00263D69">
        <w:t xml:space="preserve"> г.</w:t>
      </w:r>
      <w:r w:rsidRPr="00263D6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B0A">
        <w:tab/>
        <w:t>№</w:t>
      </w:r>
      <w:r w:rsidR="00115CF5">
        <w:t>29</w:t>
      </w:r>
    </w:p>
    <w:p w:rsidR="00115CF5" w:rsidRDefault="00A60B0A" w:rsidP="00115CF5">
      <w:pPr>
        <w:spacing w:after="0" w:line="240" w:lineRule="auto"/>
        <w:rPr>
          <w:b/>
        </w:rPr>
      </w:pPr>
      <w:r w:rsidRPr="00E2604C">
        <w:rPr>
          <w:b/>
        </w:rPr>
        <w:t>«Об о</w:t>
      </w:r>
      <w:r w:rsidR="00097CFB">
        <w:rPr>
          <w:b/>
        </w:rPr>
        <w:t xml:space="preserve">пределении мест </w:t>
      </w:r>
      <w:proofErr w:type="gramStart"/>
      <w:r w:rsidR="00097CFB">
        <w:rPr>
          <w:b/>
        </w:rPr>
        <w:t>для</w:t>
      </w:r>
      <w:proofErr w:type="gramEnd"/>
      <w:r w:rsidR="00097CFB">
        <w:rPr>
          <w:b/>
        </w:rPr>
        <w:t xml:space="preserve"> </w:t>
      </w:r>
    </w:p>
    <w:p w:rsidR="00115CF5" w:rsidRDefault="00097CFB" w:rsidP="00115CF5">
      <w:pPr>
        <w:spacing w:after="0" w:line="240" w:lineRule="auto"/>
        <w:rPr>
          <w:b/>
        </w:rPr>
      </w:pPr>
      <w:r>
        <w:rPr>
          <w:b/>
        </w:rPr>
        <w:t xml:space="preserve">размещения </w:t>
      </w:r>
      <w:proofErr w:type="gramStart"/>
      <w:r>
        <w:rPr>
          <w:b/>
        </w:rPr>
        <w:t>печатных</w:t>
      </w:r>
      <w:proofErr w:type="gramEnd"/>
      <w:r>
        <w:rPr>
          <w:b/>
        </w:rPr>
        <w:t xml:space="preserve"> предвыборных </w:t>
      </w:r>
    </w:p>
    <w:p w:rsidR="00A60B0A" w:rsidRDefault="00097CFB" w:rsidP="00115CF5">
      <w:pPr>
        <w:spacing w:after="0" w:line="240" w:lineRule="auto"/>
        <w:rPr>
          <w:b/>
        </w:rPr>
      </w:pPr>
      <w:r>
        <w:rPr>
          <w:b/>
        </w:rPr>
        <w:t>агитационных материалов</w:t>
      </w:r>
      <w:r w:rsidR="00A60B0A" w:rsidRPr="00E2604C">
        <w:rPr>
          <w:b/>
        </w:rPr>
        <w:t>»</w:t>
      </w:r>
    </w:p>
    <w:p w:rsidR="00115CF5" w:rsidRPr="00E2604C" w:rsidRDefault="00115CF5" w:rsidP="00115CF5">
      <w:pPr>
        <w:spacing w:after="0" w:line="240" w:lineRule="auto"/>
        <w:rPr>
          <w:b/>
        </w:rPr>
      </w:pPr>
    </w:p>
    <w:p w:rsidR="00A60B0A" w:rsidRDefault="00A60B0A" w:rsidP="00115CF5">
      <w:pPr>
        <w:spacing w:after="0" w:line="240" w:lineRule="auto"/>
      </w:pPr>
      <w:r>
        <w:tab/>
        <w:t>В</w:t>
      </w:r>
      <w:r w:rsidR="00097CFB">
        <w:t xml:space="preserve"> соответствии с частью 9 статьи 61 ФЗ «О выборах депутатов Государственной Думы Федерального Собрания РФ» определить следующие места </w:t>
      </w:r>
      <w:r w:rsidR="00097CFB" w:rsidRPr="00097CFB">
        <w:t>для размещения печатных предвыборных агитационных материалов</w:t>
      </w:r>
      <w:r w:rsidR="00115CF5">
        <w:t>:</w:t>
      </w:r>
    </w:p>
    <w:p w:rsidR="00115CF5" w:rsidRDefault="00115CF5" w:rsidP="00115CF5">
      <w:pPr>
        <w:spacing w:line="240" w:lineRule="auto"/>
      </w:pPr>
      <w:r>
        <w:t>1.</w:t>
      </w:r>
    </w:p>
    <w:tbl>
      <w:tblPr>
        <w:tblStyle w:val="a7"/>
        <w:tblW w:w="0" w:type="auto"/>
        <w:tblLook w:val="04A0"/>
      </w:tblPr>
      <w:tblGrid>
        <w:gridCol w:w="3652"/>
        <w:gridCol w:w="6485"/>
      </w:tblGrid>
      <w:tr w:rsidR="00097CFB" w:rsidTr="00097CFB">
        <w:tc>
          <w:tcPr>
            <w:tcW w:w="3652" w:type="dxa"/>
          </w:tcPr>
          <w:p w:rsidR="00097CFB" w:rsidRDefault="00097CFB" w:rsidP="00A60B0A">
            <w:r>
              <w:t>Населенный пункт</w:t>
            </w:r>
          </w:p>
        </w:tc>
        <w:tc>
          <w:tcPr>
            <w:tcW w:w="6485" w:type="dxa"/>
          </w:tcPr>
          <w:p w:rsidR="00097CFB" w:rsidRDefault="00097CFB" w:rsidP="00A60B0A">
            <w:r>
              <w:t>Место размещения</w:t>
            </w:r>
          </w:p>
        </w:tc>
      </w:tr>
      <w:tr w:rsidR="00097CFB" w:rsidTr="00097CFB">
        <w:tc>
          <w:tcPr>
            <w:tcW w:w="3652" w:type="dxa"/>
          </w:tcPr>
          <w:p w:rsidR="00097CFB" w:rsidRDefault="00097CFB" w:rsidP="00A60B0A">
            <w:r>
              <w:t>п. Целинный</w:t>
            </w:r>
          </w:p>
        </w:tc>
        <w:tc>
          <w:tcPr>
            <w:tcW w:w="6485" w:type="dxa"/>
          </w:tcPr>
          <w:p w:rsidR="00097CFB" w:rsidRDefault="00097CFB" w:rsidP="00A60B0A">
            <w:r>
              <w:t xml:space="preserve">1.Здание администрации Декабристского МО, п. </w:t>
            </w:r>
            <w:proofErr w:type="gramStart"/>
            <w:r>
              <w:t>Целинный</w:t>
            </w:r>
            <w:proofErr w:type="gramEnd"/>
            <w:r>
              <w:t>, пл. Ленина, д.4(по согласованию)</w:t>
            </w:r>
          </w:p>
          <w:p w:rsidR="00097CFB" w:rsidRDefault="00097CFB" w:rsidP="00097CFB">
            <w:r>
              <w:t xml:space="preserve">2. Доска объявлений, п. </w:t>
            </w:r>
            <w:proofErr w:type="gramStart"/>
            <w:r>
              <w:t>Целинный</w:t>
            </w:r>
            <w:proofErr w:type="gramEnd"/>
            <w:r>
              <w:t>, ул. Восточная (по согласованию)</w:t>
            </w:r>
          </w:p>
        </w:tc>
      </w:tr>
      <w:tr w:rsidR="00097CFB" w:rsidTr="00097CFB">
        <w:tc>
          <w:tcPr>
            <w:tcW w:w="3652" w:type="dxa"/>
          </w:tcPr>
          <w:p w:rsidR="00097CFB" w:rsidRDefault="00097CFB" w:rsidP="00A60B0A">
            <w:r>
              <w:t>п. Новый</w:t>
            </w:r>
          </w:p>
        </w:tc>
        <w:tc>
          <w:tcPr>
            <w:tcW w:w="6485" w:type="dxa"/>
          </w:tcPr>
          <w:p w:rsidR="00097CFB" w:rsidRDefault="00097CFB" w:rsidP="00A60B0A">
            <w:r>
              <w:t xml:space="preserve">Здание школы, п. </w:t>
            </w:r>
            <w:proofErr w:type="gramStart"/>
            <w:r>
              <w:t>Новый</w:t>
            </w:r>
            <w:proofErr w:type="gramEnd"/>
            <w:r>
              <w:t>, ул. Рабочая</w:t>
            </w:r>
            <w:r w:rsidR="00E31BD1">
              <w:t>, д.15</w:t>
            </w:r>
            <w:r>
              <w:t>(по согласованию)</w:t>
            </w:r>
          </w:p>
        </w:tc>
      </w:tr>
      <w:tr w:rsidR="00097CFB" w:rsidTr="00097CFB">
        <w:tc>
          <w:tcPr>
            <w:tcW w:w="3652" w:type="dxa"/>
          </w:tcPr>
          <w:p w:rsidR="00097CFB" w:rsidRDefault="00097CFB" w:rsidP="00A60B0A">
            <w:r>
              <w:t>п. Орловка</w:t>
            </w:r>
          </w:p>
        </w:tc>
        <w:tc>
          <w:tcPr>
            <w:tcW w:w="6485" w:type="dxa"/>
          </w:tcPr>
          <w:p w:rsidR="00097CFB" w:rsidRDefault="00097CFB" w:rsidP="00E31BD1">
            <w:r>
              <w:t xml:space="preserve">Здание школы, п. Орловка, ул. </w:t>
            </w:r>
            <w:r w:rsidR="00E31BD1">
              <w:t>Центральная, д.14</w:t>
            </w:r>
            <w:r>
              <w:t xml:space="preserve"> (по согласованию)</w:t>
            </w:r>
          </w:p>
        </w:tc>
      </w:tr>
      <w:tr w:rsidR="00097CFB" w:rsidTr="00097CFB">
        <w:tc>
          <w:tcPr>
            <w:tcW w:w="3652" w:type="dxa"/>
          </w:tcPr>
          <w:p w:rsidR="00097CFB" w:rsidRDefault="00097CFB" w:rsidP="00A60B0A">
            <w:r>
              <w:t>п. Мирный</w:t>
            </w:r>
          </w:p>
        </w:tc>
        <w:tc>
          <w:tcPr>
            <w:tcW w:w="6485" w:type="dxa"/>
          </w:tcPr>
          <w:p w:rsidR="00097CFB" w:rsidRDefault="00097CFB" w:rsidP="00E31BD1">
            <w:r>
              <w:t xml:space="preserve">Здание ФАП, п. </w:t>
            </w:r>
            <w:proofErr w:type="gramStart"/>
            <w:r>
              <w:t>Мирный</w:t>
            </w:r>
            <w:proofErr w:type="gramEnd"/>
            <w:r>
              <w:t xml:space="preserve">, ул. </w:t>
            </w:r>
            <w:r w:rsidR="00E31BD1">
              <w:t>Центральная, д.7</w:t>
            </w:r>
            <w:r>
              <w:t xml:space="preserve"> (по согласованию)</w:t>
            </w:r>
          </w:p>
        </w:tc>
      </w:tr>
    </w:tbl>
    <w:p w:rsidR="00097CFB" w:rsidRDefault="00097CFB" w:rsidP="00A60B0A"/>
    <w:p w:rsidR="00AD678D" w:rsidRDefault="00115CF5" w:rsidP="00115CF5">
      <w:pPr>
        <w:pStyle w:val="a6"/>
        <w:ind w:left="0"/>
      </w:pPr>
      <w:r>
        <w:t>2.</w:t>
      </w:r>
      <w:r w:rsidR="00587829">
        <w:t xml:space="preserve">Настоящее распоряжение </w:t>
      </w:r>
      <w:r w:rsidR="00E2604C">
        <w:t xml:space="preserve"> объявить </w:t>
      </w:r>
      <w:r>
        <w:t>заинтересованным лицам и разместить на официальном сайте Декабристского муниципального образования</w:t>
      </w:r>
      <w:proofErr w:type="gramStart"/>
      <w:r>
        <w:t>.</w:t>
      </w:r>
      <w:r w:rsidR="00587829">
        <w:t>;</w:t>
      </w:r>
      <w:proofErr w:type="gramEnd"/>
    </w:p>
    <w:p w:rsidR="00E2604C" w:rsidRDefault="00115CF5" w:rsidP="00115CF5">
      <w:pPr>
        <w:pStyle w:val="a6"/>
        <w:ind w:left="0"/>
      </w:pPr>
      <w:r>
        <w:t>3.</w:t>
      </w:r>
      <w:proofErr w:type="gramStart"/>
      <w:r w:rsidR="00E2604C">
        <w:t>Контроль за</w:t>
      </w:r>
      <w:proofErr w:type="gramEnd"/>
      <w:r w:rsidR="00E2604C">
        <w:t xml:space="preserve"> исполнением настоящего </w:t>
      </w:r>
      <w:r w:rsidR="00587829">
        <w:t xml:space="preserve">распоряжения </w:t>
      </w:r>
      <w:r w:rsidR="00E2604C">
        <w:t xml:space="preserve"> оставляю за собой.</w:t>
      </w:r>
    </w:p>
    <w:p w:rsidR="00115CF5" w:rsidRDefault="00115CF5" w:rsidP="00115CF5">
      <w:pPr>
        <w:pStyle w:val="a6"/>
        <w:ind w:left="0"/>
      </w:pPr>
    </w:p>
    <w:p w:rsidR="00C35471" w:rsidRDefault="00E2604C" w:rsidP="00115CF5">
      <w:pPr>
        <w:spacing w:after="0" w:line="240" w:lineRule="auto"/>
      </w:pPr>
      <w:r>
        <w:t xml:space="preserve">Глава администрации </w:t>
      </w:r>
      <w:r>
        <w:tab/>
      </w:r>
    </w:p>
    <w:p w:rsidR="00E2604C" w:rsidRDefault="00E2604C" w:rsidP="00115CF5">
      <w:pPr>
        <w:spacing w:after="0" w:line="240" w:lineRule="auto"/>
      </w:pPr>
      <w:r>
        <w:t>Декабристского МО</w:t>
      </w:r>
      <w:r>
        <w:tab/>
      </w:r>
      <w:r w:rsidR="0077270A">
        <w:tab/>
      </w:r>
      <w:r w:rsidR="0077270A">
        <w:tab/>
      </w:r>
      <w:r w:rsidR="00C35471">
        <w:tab/>
      </w:r>
      <w:r w:rsidR="00C35471">
        <w:tab/>
      </w:r>
      <w:r>
        <w:tab/>
        <w:t>Андрущенко В.А.</w:t>
      </w:r>
    </w:p>
    <w:sectPr w:rsidR="00E2604C" w:rsidSect="00E260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E1C"/>
    <w:multiLevelType w:val="hybridMultilevel"/>
    <w:tmpl w:val="44C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5BD6"/>
    <w:multiLevelType w:val="hybridMultilevel"/>
    <w:tmpl w:val="D16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0A"/>
    <w:rsid w:val="000634EC"/>
    <w:rsid w:val="00097CFB"/>
    <w:rsid w:val="00115CF5"/>
    <w:rsid w:val="00152B74"/>
    <w:rsid w:val="00194DED"/>
    <w:rsid w:val="00203CDF"/>
    <w:rsid w:val="00263D69"/>
    <w:rsid w:val="00587829"/>
    <w:rsid w:val="005F2D22"/>
    <w:rsid w:val="006B0F2D"/>
    <w:rsid w:val="0077270A"/>
    <w:rsid w:val="009B33ED"/>
    <w:rsid w:val="009E7799"/>
    <w:rsid w:val="00A60B0A"/>
    <w:rsid w:val="00AD678D"/>
    <w:rsid w:val="00C35471"/>
    <w:rsid w:val="00CF2AC2"/>
    <w:rsid w:val="00E2604C"/>
    <w:rsid w:val="00E3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B0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678D"/>
    <w:pPr>
      <w:ind w:left="720"/>
      <w:contextualSpacing/>
    </w:pPr>
  </w:style>
  <w:style w:type="table" w:styleId="a7">
    <w:name w:val="Table Grid"/>
    <w:basedOn w:val="a1"/>
    <w:uiPriority w:val="59"/>
    <w:rsid w:val="00097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6100-052A-49E2-8088-4C484D58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2016-06-30T12:27:00Z</cp:lastPrinted>
  <dcterms:created xsi:type="dcterms:W3CDTF">2016-06-30T12:28:00Z</dcterms:created>
  <dcterms:modified xsi:type="dcterms:W3CDTF">2016-06-30T12:28:00Z</dcterms:modified>
</cp:coreProperties>
</file>